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Tables S2 </w:t>
      </w:r>
      <w:r w:rsidDel="00000000" w:rsidR="00000000" w:rsidRPr="00000000">
        <w:rPr>
          <w:i w:val="1"/>
          <w:rtl w:val="0"/>
        </w:rPr>
        <w:t xml:space="preserve">sequences of primers used for </w:t>
      </w:r>
      <w:r w:rsidDel="00000000" w:rsidR="00000000" w:rsidRPr="00000000">
        <w:rPr>
          <w:i w:val="1"/>
          <w:rtl w:val="0"/>
        </w:rPr>
        <w:t xml:space="preserve">genes</w:t>
      </w:r>
      <w:r w:rsidDel="00000000" w:rsidR="00000000" w:rsidRPr="00000000">
        <w:rPr>
          <w:i w:val="1"/>
          <w:rtl w:val="0"/>
        </w:rPr>
        <w:t xml:space="preserve"> amplification.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61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55"/>
        <w:gridCol w:w="4155"/>
        <w:tblGridChange w:id="0">
          <w:tblGrid>
            <w:gridCol w:w="1455"/>
            <w:gridCol w:w="4155"/>
          </w:tblGrid>
        </w:tblGridChange>
      </w:tblGrid>
      <w:tr>
        <w:trPr>
          <w:cantSplit w:val="0"/>
          <w:trHeight w:val="770" w:hRule="atLeast"/>
          <w:tblHeader w:val="0"/>
        </w:trPr>
        <w:tc>
          <w:tcPr/>
          <w:p w:rsidR="00000000" w:rsidDel="00000000" w:rsidP="00000000" w:rsidRDefault="00000000" w:rsidRPr="00000000" w14:paraId="00000003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Gene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Sequence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widowControl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HIF1A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F: </w:t>
            </w:r>
            <w:r w:rsidDel="00000000" w:rsidR="00000000" w:rsidRPr="00000000">
              <w:rPr>
                <w:rtl w:val="0"/>
              </w:rPr>
              <w:t xml:space="preserve">GATCCCTCTTCGTCGCTT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R: </w:t>
            </w:r>
            <w:r w:rsidDel="00000000" w:rsidR="00000000" w:rsidRPr="00000000">
              <w:rPr>
                <w:rtl w:val="0"/>
              </w:rPr>
              <w:t xml:space="preserve">AAAGGCAAGTCCAGAGGTGG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widowControl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HIF2A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F: CCTTCCGACTCCCAGCATTC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R: GAGGCTGTCAGACCCGAAAA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widowControl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ncOGT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F: C AGGAAGGCTATTGCTGA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GAGG  R: CGGAACTCACATATC</w:t>
            </w:r>
            <w:r w:rsidDel="00000000" w:rsidR="00000000" w:rsidRPr="00000000">
              <w:rPr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  <w:t xml:space="preserve">TACACGC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widowControl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HPRT1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F: CATTATGCTGAGGATTTGGAAAGG  R: CTTGAGCACACAGAGGGCTACA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widowControl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PUM1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F: GCATTTGGACAAGGTCTGGCAG  R: GCTACAAGTCGAACAGGAGCTC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widowControl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SNAIL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F: TGTCAACAGTACCACTGCCA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R: </w:t>
            </w:r>
            <w:r w:rsidDel="00000000" w:rsidR="00000000" w:rsidRPr="00000000">
              <w:rPr>
                <w:rtl w:val="0"/>
              </w:rPr>
              <w:t xml:space="preserve">CCGGACTCTTGGTGCTTGTG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widowControl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SLUG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F: AGAGCATTTGCAGACAGGTCA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R: </w:t>
            </w:r>
            <w:r w:rsidDel="00000000" w:rsidR="00000000" w:rsidRPr="00000000">
              <w:rPr>
                <w:rtl w:val="0"/>
              </w:rPr>
              <w:t xml:space="preserve">CTACACAGCAGCCAGATTCCT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widowControl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ZEB1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F: AAAGATGATGAATGCGAGTC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R: </w:t>
            </w:r>
            <w:r w:rsidDel="00000000" w:rsidR="00000000" w:rsidRPr="00000000">
              <w:rPr>
                <w:rtl w:val="0"/>
              </w:rPr>
              <w:t xml:space="preserve">TCCATTTTCATCATGACCAC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widowControl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TWIST1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F: </w:t>
            </w:r>
            <w:r w:rsidDel="00000000" w:rsidR="00000000" w:rsidRPr="00000000">
              <w:rPr>
                <w:rtl w:val="0"/>
              </w:rPr>
              <w:t xml:space="preserve">CTAGATGTCATTGTTTCCAGAG</w:t>
            </w:r>
            <w:r w:rsidDel="00000000" w:rsidR="00000000" w:rsidRPr="00000000">
              <w:rPr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R: </w:t>
            </w:r>
            <w:r w:rsidDel="00000000" w:rsidR="00000000" w:rsidRPr="00000000">
              <w:rPr>
                <w:rtl w:val="0"/>
              </w:rPr>
              <w:t xml:space="preserve">CCCTGTTTCTTTGAATTTGG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